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3EB63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6B69F2EE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5A99769E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4C687A5E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4D97BE8E" w14:textId="2984CE9F" w:rsidR="00E3529A" w:rsidRDefault="00EB6212" w:rsidP="00F261B7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L’AFFIDAMENTO </w:t>
      </w:r>
      <w:r w:rsidR="006E048F">
        <w:rPr>
          <w:rFonts w:ascii="Garamond" w:hAnsi="Garamond"/>
          <w:b/>
        </w:rPr>
        <w:t>DEL</w:t>
      </w:r>
      <w:r w:rsidR="00F261B7">
        <w:rPr>
          <w:rFonts w:ascii="Garamond" w:hAnsi="Garamond"/>
          <w:b/>
        </w:rPr>
        <w:t>LA FORNITURA DI IMPIANTI DI RILEVAMENTO DELLA SITUZIONE METEOROLOGICA LUNGO LA RETE AUTOSTRADALE</w:t>
      </w:r>
      <w:r w:rsidR="00F261B7" w:rsidRPr="00F261B7">
        <w:rPr>
          <w:rFonts w:ascii="Garamond" w:hAnsi="Garamond"/>
          <w:b/>
        </w:rPr>
        <w:t>.</w:t>
      </w:r>
      <w:r w:rsidR="00F261B7">
        <w:rPr>
          <w:rFonts w:ascii="Garamond" w:hAnsi="Garamond"/>
          <w:b/>
        </w:rPr>
        <w:t xml:space="preserve"> </w:t>
      </w:r>
    </w:p>
    <w:p w14:paraId="38AB012C" w14:textId="77777777" w:rsidR="00F261B7" w:rsidRPr="002D17D6" w:rsidRDefault="00F261B7" w:rsidP="00F261B7">
      <w:pPr>
        <w:jc w:val="center"/>
        <w:rPr>
          <w:rFonts w:ascii="Garamond" w:hAnsi="Garamond"/>
          <w:b/>
        </w:rPr>
      </w:pPr>
    </w:p>
    <w:p w14:paraId="1CB8D698" w14:textId="65B345AC" w:rsidR="006E048F" w:rsidRDefault="004E1C91" w:rsidP="002D17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>di affidamento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36 comma 2 lettera b) </w:t>
      </w:r>
      <w:r w:rsidR="007F117A" w:rsidRPr="007F117A">
        <w:rPr>
          <w:rFonts w:ascii="Garamond" w:hAnsi="Garamond"/>
          <w:color w:val="000000"/>
        </w:rPr>
        <w:t xml:space="preserve">del d.lgs. 18 aprile 2016, n. 50 </w:t>
      </w:r>
      <w:proofErr w:type="spellStart"/>
      <w:r w:rsidR="007F117A" w:rsidRPr="007F117A">
        <w:rPr>
          <w:rFonts w:ascii="Garamond" w:hAnsi="Garamond"/>
          <w:color w:val="000000"/>
        </w:rPr>
        <w:t>s.m.i.</w:t>
      </w:r>
      <w:proofErr w:type="spellEnd"/>
      <w:r w:rsid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>per la stipula di un</w:t>
      </w:r>
      <w:r w:rsidR="006E048F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>Contratto</w:t>
      </w:r>
      <w:r w:rsidR="006E048F">
        <w:rPr>
          <w:rFonts w:ascii="Garamond" w:hAnsi="Garamond"/>
          <w:color w:val="000000"/>
        </w:rPr>
        <w:t xml:space="preserve"> </w:t>
      </w:r>
      <w:r w:rsidR="006E048F" w:rsidRPr="006E048F">
        <w:rPr>
          <w:rFonts w:ascii="Garamond" w:hAnsi="Garamond"/>
          <w:color w:val="000000"/>
        </w:rPr>
        <w:t>avente ad oggetto</w:t>
      </w:r>
      <w:r w:rsidR="00F261B7">
        <w:rPr>
          <w:rFonts w:ascii="Garamond" w:hAnsi="Garamond"/>
          <w:color w:val="000000"/>
        </w:rPr>
        <w:t xml:space="preserve"> la fornitura di impianti di rilevamento della situazione meteorologica lungo la rete autostradale.</w:t>
      </w:r>
    </w:p>
    <w:p w14:paraId="242BE5D8" w14:textId="77777777" w:rsidR="006E048F" w:rsidRDefault="006E048F" w:rsidP="002D17D6">
      <w:pPr>
        <w:jc w:val="both"/>
        <w:rPr>
          <w:rFonts w:ascii="Garamond" w:hAnsi="Garamond"/>
          <w:color w:val="000000"/>
        </w:rPr>
      </w:pPr>
    </w:p>
    <w:p w14:paraId="2DE50481" w14:textId="77777777" w:rsidR="006E048F" w:rsidRPr="002D17D6" w:rsidRDefault="006E048F" w:rsidP="002D17D6">
      <w:pPr>
        <w:jc w:val="both"/>
        <w:rPr>
          <w:rFonts w:ascii="Garamond" w:hAnsi="Garamond"/>
          <w:b/>
        </w:rPr>
      </w:pPr>
    </w:p>
    <w:p w14:paraId="3DD326C3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6882CAB9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7CA80AC6" w14:textId="35D2979F"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</w:p>
    <w:p w14:paraId="55B23987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14:paraId="3155C397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14:paraId="423D3FA3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42BF2A81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3ACE6BF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C116336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6217DF1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8D65257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6121BD6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66C048A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58F7001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6CB6A05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14AEF85E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77AEA9E" w14:textId="77777777"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61877947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25447661" w14:textId="0486419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  <w:r w:rsidR="00083591">
        <w:rPr>
          <w:rFonts w:ascii="Garamond" w:hAnsi="Garamond"/>
        </w:rPr>
        <w:t>.......</w:t>
      </w:r>
    </w:p>
    <w:p w14:paraId="4E7E3C0E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BD2D69A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427FB2E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7FF2368" w14:textId="32AE42C7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</w:t>
      </w:r>
      <w:r w:rsidR="00083591">
        <w:rPr>
          <w:rFonts w:ascii="Garamond" w:hAnsi="Garamond"/>
        </w:rPr>
        <w:t>..</w:t>
      </w:r>
      <w:r w:rsidRPr="002D17D6">
        <w:rPr>
          <w:rFonts w:ascii="Garamond" w:hAnsi="Garamond"/>
        </w:rPr>
        <w:t>………………………………………………………………..</w:t>
      </w:r>
    </w:p>
    <w:p w14:paraId="51FE1E4D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1CDD61CB" w14:textId="49D71BC6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</w:t>
      </w:r>
    </w:p>
    <w:p w14:paraId="73FD58D9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9466E33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7DFE6D9F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24C05776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01E81686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3FB4BF30" w14:textId="3B76BAEC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54063F">
        <w:rPr>
          <w:rFonts w:ascii="Garamond" w:hAnsi="Garamond"/>
        </w:rPr>
        <w:t xml:space="preserve"> al lotto </w:t>
      </w:r>
      <w:r w:rsidR="004B3790">
        <w:rPr>
          <w:rFonts w:ascii="Garamond" w:hAnsi="Garamond"/>
        </w:rPr>
        <w:t xml:space="preserve">n. </w:t>
      </w:r>
      <w:r w:rsidR="0054063F">
        <w:rPr>
          <w:rFonts w:ascii="Garamond" w:hAnsi="Garamond"/>
        </w:rPr>
        <w:t>…………..</w:t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14176A3C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61534973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C042C9" wp14:editId="43CEDCF6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80D39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5335AFD2" w14:textId="77777777" w:rsidR="00694C58" w:rsidRPr="002D17D6" w:rsidRDefault="00694C58">
      <w:pPr>
        <w:jc w:val="both"/>
        <w:rPr>
          <w:rFonts w:ascii="Garamond" w:hAnsi="Garamond"/>
        </w:rPr>
      </w:pPr>
    </w:p>
    <w:p w14:paraId="4DA6EC78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17CAA7FD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549B5A11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71FFA168" wp14:editId="76DFFD07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66DB311D" w14:textId="77777777" w:rsidR="00694C58" w:rsidRPr="002D17D6" w:rsidRDefault="00694C58">
      <w:pPr>
        <w:jc w:val="both"/>
        <w:rPr>
          <w:rFonts w:ascii="Garamond" w:hAnsi="Garamond"/>
        </w:rPr>
      </w:pPr>
    </w:p>
    <w:p w14:paraId="01F817CE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25B5ED63" w14:textId="77777777" w:rsidR="00215C73" w:rsidRPr="002D17D6" w:rsidRDefault="00215C73">
      <w:pPr>
        <w:jc w:val="both"/>
        <w:rPr>
          <w:rFonts w:ascii="Garamond" w:hAnsi="Garamond"/>
        </w:rPr>
      </w:pPr>
    </w:p>
    <w:p w14:paraId="4F60C79B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FAE544" wp14:editId="793A0E95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E154A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4ED67194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13D026AA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336810D0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3A59D939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4E62C3" wp14:editId="312FBDC4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765E2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23EF3B7F" w14:textId="77777777" w:rsidR="00E71615" w:rsidRPr="002D17D6" w:rsidRDefault="00E71615">
      <w:pPr>
        <w:jc w:val="both"/>
        <w:rPr>
          <w:rFonts w:ascii="Garamond" w:hAnsi="Garamond"/>
        </w:rPr>
      </w:pPr>
    </w:p>
    <w:p w14:paraId="2BCA3E2C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08BFD8F5" w14:textId="77777777" w:rsidR="00694C58" w:rsidRPr="002D17D6" w:rsidRDefault="00694C58">
      <w:pPr>
        <w:jc w:val="both"/>
        <w:rPr>
          <w:rFonts w:ascii="Garamond" w:hAnsi="Garamond"/>
        </w:rPr>
      </w:pPr>
    </w:p>
    <w:p w14:paraId="42F2E09B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7A9F7D96" w14:textId="77777777" w:rsidR="00215C73" w:rsidRPr="002D17D6" w:rsidRDefault="00215C73">
      <w:pPr>
        <w:jc w:val="both"/>
        <w:rPr>
          <w:rFonts w:ascii="Garamond" w:hAnsi="Garamond"/>
        </w:rPr>
      </w:pPr>
    </w:p>
    <w:p w14:paraId="53A1D72E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8FC366" wp14:editId="1947E69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3D84D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02C8EAF0" w14:textId="77777777" w:rsidR="00221BDE" w:rsidRDefault="00221BDE">
      <w:pPr>
        <w:jc w:val="both"/>
        <w:rPr>
          <w:rFonts w:ascii="Garamond" w:hAnsi="Garamond"/>
        </w:rPr>
      </w:pPr>
    </w:p>
    <w:p w14:paraId="70E9A9E3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F276C37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366F6966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4F93A" wp14:editId="1ABA1AE3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E55A7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6B2B4BB6" w14:textId="77777777" w:rsidR="00274C82" w:rsidRPr="002D17D6" w:rsidRDefault="00274C82">
      <w:pPr>
        <w:jc w:val="both"/>
        <w:rPr>
          <w:rFonts w:ascii="Garamond" w:hAnsi="Garamond"/>
        </w:rPr>
      </w:pPr>
    </w:p>
    <w:p w14:paraId="77048744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3C6292D" w14:textId="77777777" w:rsidR="00221BDE" w:rsidRPr="002D17D6" w:rsidRDefault="00221BDE">
      <w:pPr>
        <w:jc w:val="both"/>
        <w:rPr>
          <w:rFonts w:ascii="Garamond" w:hAnsi="Garamond"/>
        </w:rPr>
      </w:pPr>
    </w:p>
    <w:p w14:paraId="6426655C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630D5" wp14:editId="32AC4853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0E421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300B553C" w14:textId="77777777" w:rsidR="00221BDE" w:rsidRPr="002D17D6" w:rsidRDefault="00221BDE">
      <w:pPr>
        <w:jc w:val="both"/>
        <w:rPr>
          <w:rFonts w:ascii="Garamond" w:hAnsi="Garamond"/>
        </w:rPr>
      </w:pPr>
    </w:p>
    <w:p w14:paraId="3DD1BE55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327F8D0F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62534B8B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3085FE32" w14:textId="77777777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1F7590D1" w14:textId="77777777"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14:paraId="7C4174CB" w14:textId="77777777"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762A8BE6" w14:textId="77777777"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14:paraId="5945F602" w14:textId="73EC6E8B" w:rsidR="004E1C91" w:rsidRP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</w:t>
      </w:r>
      <w:r w:rsidR="003F1E02">
        <w:rPr>
          <w:rFonts w:ascii="Garamond" w:hAnsi="Garamond" w:cs="Times New Roman"/>
          <w:color w:val="000000"/>
          <w:sz w:val="24"/>
          <w:szCs w:val="24"/>
        </w:rPr>
        <w:t xml:space="preserve"> di cui al Punto 7 dell’Avviso di Indagine di mercato, in particolare</w:t>
      </w:r>
      <w:r w:rsidR="004E1C91">
        <w:rPr>
          <w:rFonts w:ascii="Garamond" w:hAnsi="Garamond" w:cs="Times New Roman"/>
          <w:color w:val="000000"/>
          <w:sz w:val="24"/>
          <w:szCs w:val="24"/>
        </w:rPr>
        <w:t>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3F3D1B25" w14:textId="77777777" w:rsidR="0054063F" w:rsidRPr="0054063F" w:rsidRDefault="006E048F" w:rsidP="0054063F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color w:val="000000"/>
          <w:sz w:val="24"/>
          <w:szCs w:val="24"/>
        </w:rPr>
      </w:pPr>
      <w:r w:rsidRPr="003B012A">
        <w:rPr>
          <w:rFonts w:ascii="Garamond" w:hAnsi="Garamond" w:cs="Times New Roman"/>
          <w:color w:val="000000"/>
          <w:sz w:val="24"/>
          <w:szCs w:val="24"/>
        </w:rPr>
        <w:t>requisiti di ordine generale di cui all’art. 80 del Codice</w:t>
      </w:r>
    </w:p>
    <w:p w14:paraId="0176550C" w14:textId="55692F01" w:rsidR="0054063F" w:rsidRPr="0054063F" w:rsidRDefault="0054063F" w:rsidP="0054063F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color w:val="000000"/>
          <w:sz w:val="24"/>
          <w:szCs w:val="24"/>
        </w:rPr>
      </w:pPr>
      <w:r w:rsidRPr="0054063F">
        <w:rPr>
          <w:rFonts w:ascii="Garamond" w:hAnsi="Garamond" w:cs="Times New Roman"/>
          <w:color w:val="000000"/>
          <w:sz w:val="24"/>
          <w:szCs w:val="24"/>
        </w:rPr>
        <w:t>dei requisiti, ai sensi dell’art. 83 del Codice:</w:t>
      </w:r>
    </w:p>
    <w:p w14:paraId="33A95BF7" w14:textId="77777777" w:rsidR="0054063F" w:rsidRPr="009D67E2" w:rsidRDefault="0054063F" w:rsidP="0054063F">
      <w:pPr>
        <w:pStyle w:val="Paragrafoelenco"/>
        <w:widowControl w:val="0"/>
        <w:numPr>
          <w:ilvl w:val="0"/>
          <w:numId w:val="28"/>
        </w:numPr>
        <w:spacing w:before="0" w:beforeAutospacing="0" w:after="0" w:afterAutospacing="0" w:line="240" w:lineRule="auto"/>
        <w:ind w:left="709" w:hanging="425"/>
        <w:contextualSpacing/>
        <w:rPr>
          <w:rFonts w:ascii="Garamond" w:hAnsi="Garamond" w:cs="Times New Roman"/>
          <w:sz w:val="24"/>
          <w:szCs w:val="24"/>
        </w:rPr>
      </w:pPr>
      <w:r w:rsidRPr="009D67E2">
        <w:rPr>
          <w:rFonts w:ascii="Garamond" w:hAnsi="Garamond" w:cs="Times New Roman"/>
          <w:sz w:val="24"/>
          <w:szCs w:val="24"/>
        </w:rPr>
        <w:t xml:space="preserve">iscrizione nel Registro delle Imprese della Camera di Commercio, Industria, Artigianato e </w:t>
      </w:r>
      <w:r w:rsidRPr="009D67E2">
        <w:rPr>
          <w:rFonts w:ascii="Garamond" w:hAnsi="Garamond" w:cs="Times New Roman"/>
          <w:sz w:val="24"/>
          <w:szCs w:val="24"/>
        </w:rPr>
        <w:lastRenderedPageBreak/>
        <w:t>Agricoltura per oggetto di attività corrispondente all’oggetto dell’appalto;</w:t>
      </w:r>
    </w:p>
    <w:p w14:paraId="0339EBD3" w14:textId="13E0D8C2" w:rsidR="0054063F" w:rsidRDefault="0054063F" w:rsidP="0054063F">
      <w:pPr>
        <w:pStyle w:val="Paragrafoelenco"/>
        <w:widowControl w:val="0"/>
        <w:numPr>
          <w:ilvl w:val="0"/>
          <w:numId w:val="28"/>
        </w:numPr>
        <w:autoSpaceDE w:val="0"/>
        <w:autoSpaceDN w:val="0"/>
        <w:adjustRightInd w:val="0"/>
        <w:spacing w:before="0" w:beforeAutospacing="0" w:after="0" w:afterAutospacing="0" w:line="240" w:lineRule="auto"/>
        <w:ind w:left="709" w:hanging="425"/>
        <w:contextualSpacing/>
        <w:rPr>
          <w:rFonts w:ascii="Garamond" w:hAnsi="Garamond" w:cs="Times New Roman"/>
          <w:iCs/>
          <w:sz w:val="24"/>
          <w:szCs w:val="24"/>
        </w:rPr>
      </w:pPr>
      <w:bookmarkStart w:id="0" w:name="_Hlk26895972"/>
      <w:r w:rsidRPr="009D67E2">
        <w:rPr>
          <w:rFonts w:ascii="Garamond" w:hAnsi="Garamond" w:cs="Times New Roman"/>
          <w:iCs/>
          <w:sz w:val="24"/>
          <w:szCs w:val="24"/>
        </w:rPr>
        <w:t xml:space="preserve">Almeno due contratti per servizi analoghi del valore cumulativo almeno pari </w:t>
      </w:r>
      <w:r>
        <w:rPr>
          <w:rFonts w:ascii="Garamond" w:hAnsi="Garamond" w:cs="Times New Roman"/>
          <w:iCs/>
          <w:sz w:val="24"/>
          <w:szCs w:val="24"/>
        </w:rPr>
        <w:t>a:</w:t>
      </w:r>
      <w:r w:rsidR="0017441F" w:rsidRPr="0017441F">
        <w:t xml:space="preserve"> </w:t>
      </w:r>
      <w:r w:rsidR="0017441F" w:rsidRPr="0017441F">
        <w:rPr>
          <w:rFonts w:ascii="Garamond" w:hAnsi="Garamond" w:cs="Times New Roman"/>
          <w:iCs/>
          <w:sz w:val="24"/>
          <w:szCs w:val="24"/>
        </w:rPr>
        <w:t>66.000,00</w:t>
      </w:r>
      <w:r w:rsidR="0017441F">
        <w:rPr>
          <w:rFonts w:ascii="Garamond" w:hAnsi="Garamond" w:cs="Times New Roman"/>
          <w:iCs/>
          <w:sz w:val="24"/>
          <w:szCs w:val="24"/>
        </w:rPr>
        <w:t xml:space="preserve">; </w:t>
      </w:r>
      <w:bookmarkStart w:id="1" w:name="_GoBack"/>
      <w:bookmarkEnd w:id="1"/>
    </w:p>
    <w:bookmarkEnd w:id="0"/>
    <w:p w14:paraId="52FEB798" w14:textId="77777777" w:rsidR="004E1C91" w:rsidRPr="00FA57CD" w:rsidRDefault="004E1C91" w:rsidP="006D386B">
      <w:pPr>
        <w:rPr>
          <w:rFonts w:ascii="Garamond" w:hAnsi="Garamond"/>
          <w:color w:val="000000"/>
        </w:rPr>
      </w:pPr>
    </w:p>
    <w:p w14:paraId="10D618EA" w14:textId="362041E5"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</w:t>
      </w:r>
      <w:r w:rsidR="00BA61D0">
        <w:rPr>
          <w:rFonts w:ascii="Garamond" w:hAnsi="Garamond" w:cs="Times New Roman"/>
          <w:color w:val="000000"/>
          <w:sz w:val="24"/>
          <w:szCs w:val="24"/>
        </w:rPr>
        <w:t>3.b</w:t>
      </w:r>
      <w:r w:rsidR="004E1C91">
        <w:rPr>
          <w:rFonts w:ascii="Garamond" w:hAnsi="Garamond" w:cs="Times New Roman"/>
          <w:color w:val="000000"/>
          <w:sz w:val="24"/>
          <w:szCs w:val="24"/>
        </w:rPr>
        <w:t>.</w:t>
      </w:r>
      <w:r w:rsidR="00BA61D0">
        <w:rPr>
          <w:rFonts w:ascii="Garamond" w:hAnsi="Garamond" w:cs="Times New Roman"/>
          <w:color w:val="000000"/>
          <w:sz w:val="24"/>
          <w:szCs w:val="24"/>
        </w:rPr>
        <w:t>ii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……………….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0086828F" w14:textId="4FA72A43" w:rsidR="00A920A9" w:rsidRPr="00BA61D0" w:rsidRDefault="00E43A91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</w:t>
      </w:r>
      <w:r w:rsidR="00BA61D0">
        <w:rPr>
          <w:rFonts w:ascii="Garamond" w:hAnsi="Garamond" w:cs="Times New Roman"/>
          <w:color w:val="000000"/>
          <w:sz w:val="24"/>
          <w:szCs w:val="24"/>
        </w:rPr>
        <w:t>.iii</w:t>
      </w:r>
      <w:r>
        <w:rPr>
          <w:rFonts w:ascii="Garamond" w:hAnsi="Garamond" w:cs="Times New Roman"/>
          <w:color w:val="000000"/>
          <w:sz w:val="24"/>
          <w:szCs w:val="24"/>
        </w:rPr>
        <w:t>) è posseduto</w:t>
      </w:r>
      <w:r w:rsidR="00BA61D0">
        <w:rPr>
          <w:rFonts w:ascii="Garamond" w:hAnsi="Garamond" w:cs="Times New Roman"/>
          <w:color w:val="000000"/>
          <w:sz w:val="24"/>
          <w:szCs w:val="24"/>
        </w:rPr>
        <w:t xml:space="preserve"> …………………;</w:t>
      </w:r>
    </w:p>
    <w:p w14:paraId="6E77451E" w14:textId="4E98E6EE" w:rsidR="00BA61D0" w:rsidRPr="00BA61D0" w:rsidRDefault="00BA61D0" w:rsidP="00BA61D0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3.b.iv) è posseduto …………………;</w:t>
      </w:r>
    </w:p>
    <w:p w14:paraId="0600B880" w14:textId="77777777" w:rsidR="002C2EE3" w:rsidRPr="002D17D6" w:rsidRDefault="002C2EE3">
      <w:pPr>
        <w:jc w:val="both"/>
        <w:rPr>
          <w:rFonts w:ascii="Garamond" w:hAnsi="Garamond"/>
        </w:rPr>
      </w:pPr>
    </w:p>
    <w:p w14:paraId="64B2ABE3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14:paraId="357915CE" w14:textId="77777777" w:rsidR="00694C58" w:rsidRDefault="00694C58">
      <w:pPr>
        <w:jc w:val="both"/>
        <w:rPr>
          <w:rFonts w:ascii="Garamond" w:hAnsi="Garamond"/>
        </w:rPr>
      </w:pPr>
    </w:p>
    <w:p w14:paraId="014660B9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03F9475E" w14:textId="77777777" w:rsidR="00694C58" w:rsidRPr="004E512D" w:rsidRDefault="004E69D6" w:rsidP="006E048F">
      <w:pPr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0D33906F" w14:textId="77777777" w:rsidR="00D14364" w:rsidRPr="002D17D6" w:rsidRDefault="00D14364" w:rsidP="006E048F">
      <w:pPr>
        <w:jc w:val="both"/>
        <w:rPr>
          <w:rFonts w:ascii="Garamond" w:hAnsi="Garamond"/>
          <w:b/>
        </w:rPr>
      </w:pPr>
    </w:p>
    <w:p w14:paraId="0E38A28A" w14:textId="77777777" w:rsidR="00694C58" w:rsidRPr="002D17D6" w:rsidRDefault="004E512D">
      <w:pPr>
        <w:jc w:val="both"/>
        <w:rPr>
          <w:rFonts w:ascii="Garamond" w:hAnsi="Garamond"/>
          <w:b/>
        </w:rPr>
      </w:pPr>
      <w:r w:rsidRPr="006E048F">
        <w:rPr>
          <w:rFonts w:ascii="Garamond" w:hAnsi="Garamond"/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6E048F">
        <w:rPr>
          <w:rFonts w:ascii="Garamond" w:hAnsi="Garamond"/>
          <w:b/>
        </w:rPr>
        <w:t>raggruppande</w:t>
      </w:r>
      <w:proofErr w:type="spellEnd"/>
      <w:r w:rsidRPr="006E048F">
        <w:rPr>
          <w:rFonts w:ascii="Garamond" w:hAnsi="Garamond"/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9F852" w14:textId="77777777" w:rsidR="007953E1" w:rsidRDefault="007953E1">
      <w:r>
        <w:separator/>
      </w:r>
    </w:p>
  </w:endnote>
  <w:endnote w:type="continuationSeparator" w:id="0">
    <w:p w14:paraId="19B06D94" w14:textId="77777777" w:rsidR="007953E1" w:rsidRDefault="0079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DEB90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C52D000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ADA0C" w14:textId="77777777" w:rsidR="007953E1" w:rsidRDefault="007953E1">
      <w:r>
        <w:separator/>
      </w:r>
    </w:p>
  </w:footnote>
  <w:footnote w:type="continuationSeparator" w:id="0">
    <w:p w14:paraId="4B327B22" w14:textId="77777777" w:rsidR="007953E1" w:rsidRDefault="007953E1">
      <w:r>
        <w:continuationSeparator/>
      </w:r>
    </w:p>
  </w:footnote>
  <w:footnote w:id="1">
    <w:p w14:paraId="4C8A9D11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219DD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BC263C6"/>
    <w:multiLevelType w:val="hybridMultilevel"/>
    <w:tmpl w:val="8270650C"/>
    <w:lvl w:ilvl="0" w:tplc="5ADE6BA8">
      <w:numFmt w:val="bullet"/>
      <w:lvlText w:val="-"/>
      <w:lvlJc w:val="left"/>
      <w:pPr>
        <w:ind w:left="1636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4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95D0F4D"/>
    <w:multiLevelType w:val="hybridMultilevel"/>
    <w:tmpl w:val="7E029C9C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BC349486">
      <w:start w:val="1"/>
      <w:numFmt w:val="lowerLetter"/>
      <w:lvlText w:val="%2."/>
      <w:lvlJc w:val="left"/>
      <w:pPr>
        <w:ind w:left="1222" w:hanging="360"/>
      </w:pPr>
      <w:rPr>
        <w:i w:val="0"/>
        <w:iCs/>
      </w:r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 w15:restartNumberingAfterBreak="0">
    <w:nsid w:val="672C62A0"/>
    <w:multiLevelType w:val="hybridMultilevel"/>
    <w:tmpl w:val="AD32C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6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6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19"/>
  </w:num>
  <w:num w:numId="8">
    <w:abstractNumId w:val="15"/>
  </w:num>
  <w:num w:numId="9">
    <w:abstractNumId w:val="23"/>
  </w:num>
  <w:num w:numId="10">
    <w:abstractNumId w:val="3"/>
  </w:num>
  <w:num w:numId="11">
    <w:abstractNumId w:val="8"/>
  </w:num>
  <w:num w:numId="12">
    <w:abstractNumId w:val="25"/>
  </w:num>
  <w:num w:numId="13">
    <w:abstractNumId w:val="9"/>
  </w:num>
  <w:num w:numId="14">
    <w:abstractNumId w:val="1"/>
  </w:num>
  <w:num w:numId="15">
    <w:abstractNumId w:val="13"/>
  </w:num>
  <w:num w:numId="16">
    <w:abstractNumId w:val="6"/>
  </w:num>
  <w:num w:numId="17">
    <w:abstractNumId w:val="27"/>
  </w:num>
  <w:num w:numId="18">
    <w:abstractNumId w:val="18"/>
  </w:num>
  <w:num w:numId="19">
    <w:abstractNumId w:val="21"/>
  </w:num>
  <w:num w:numId="20">
    <w:abstractNumId w:val="7"/>
  </w:num>
  <w:num w:numId="21">
    <w:abstractNumId w:val="17"/>
  </w:num>
  <w:num w:numId="22">
    <w:abstractNumId w:val="0"/>
  </w:num>
  <w:num w:numId="23">
    <w:abstractNumId w:val="16"/>
  </w:num>
  <w:num w:numId="24">
    <w:abstractNumId w:val="2"/>
  </w:num>
  <w:num w:numId="25">
    <w:abstractNumId w:val="22"/>
  </w:num>
  <w:num w:numId="26">
    <w:abstractNumId w:val="20"/>
  </w:num>
  <w:num w:numId="27">
    <w:abstractNumId w:val="24"/>
  </w:num>
  <w:num w:numId="28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83591"/>
    <w:rsid w:val="00097832"/>
    <w:rsid w:val="00097A5A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441F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E02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379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063F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6E048F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953E1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0581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A172C"/>
    <w:rsid w:val="00BA61D0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92D18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2A3B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261B7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1936BC"/>
  <w15:docId w15:val="{A2E606BF-CF91-41BB-B752-772F7F89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B6015-4779-47C8-A934-C9D686DD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Postiglione, Tiziana</cp:lastModifiedBy>
  <cp:revision>26</cp:revision>
  <cp:lastPrinted>2017-12-18T15:12:00Z</cp:lastPrinted>
  <dcterms:created xsi:type="dcterms:W3CDTF">2019-01-30T10:22:00Z</dcterms:created>
  <dcterms:modified xsi:type="dcterms:W3CDTF">2020-06-09T15:27:00Z</dcterms:modified>
</cp:coreProperties>
</file>